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D11" w:rsidRDefault="00BC6D11" w:rsidP="00BC6D11">
      <w:pPr>
        <w:spacing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 xml:space="preserve">CHÀO MỪNG </w:t>
      </w:r>
      <w:r w:rsidRPr="00BC6D11">
        <w:rPr>
          <w:rFonts w:ascii="Times New Roman" w:hAnsi="Times New Roman" w:cs="Times New Roman"/>
          <w:color w:val="FF0000"/>
          <w:sz w:val="28"/>
          <w:szCs w:val="28"/>
        </w:rPr>
        <w:t>KỶ NIỆM 80 NĂM NGÀY NAM KỲ KHỞI N</w:t>
      </w:r>
      <w:r>
        <w:rPr>
          <w:rFonts w:ascii="Times New Roman" w:hAnsi="Times New Roman" w:cs="Times New Roman"/>
          <w:color w:val="FF0000"/>
          <w:sz w:val="28"/>
          <w:szCs w:val="28"/>
        </w:rPr>
        <w:t>GHĨA</w:t>
      </w:r>
    </w:p>
    <w:p w:rsidR="00BC6D11" w:rsidRDefault="00BC6D11" w:rsidP="00BC6D11">
      <w:pPr>
        <w:spacing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(23/11/1940 - 23/11/2020)</w:t>
      </w:r>
    </w:p>
    <w:p w:rsidR="00BC6D11" w:rsidRPr="00BC6D11" w:rsidRDefault="00BC6D11" w:rsidP="00BC6D11">
      <w:pPr>
        <w:spacing w:after="0"/>
        <w:jc w:val="center"/>
        <w:rPr>
          <w:rFonts w:ascii="Times New Roman" w:hAnsi="Times New Roman" w:cs="Times New Roman"/>
          <w:color w:val="FF0000"/>
          <w:sz w:val="28"/>
          <w:szCs w:val="28"/>
        </w:rPr>
      </w:pPr>
      <w:bookmarkStart w:id="0" w:name="_GoBack"/>
      <w:bookmarkEnd w:id="0"/>
    </w:p>
    <w:p w:rsidR="00BC6D11" w:rsidRDefault="00BC6D11" w:rsidP="00BC6D11">
      <w:pPr>
        <w:spacing w:after="0" w:line="360" w:lineRule="auto"/>
        <w:jc w:val="center"/>
        <w:rPr>
          <w:rFonts w:ascii="Times New Roman" w:hAnsi="Times New Roman" w:cs="Times New Roman"/>
          <w:b/>
          <w:i/>
          <w:color w:val="0070C0"/>
          <w:sz w:val="28"/>
          <w:szCs w:val="28"/>
        </w:rPr>
      </w:pPr>
      <w:r w:rsidRPr="00BC6D11">
        <w:rPr>
          <w:rFonts w:ascii="Times New Roman" w:hAnsi="Times New Roman" w:cs="Times New Roman"/>
          <w:b/>
          <w:i/>
          <w:color w:val="0070C0"/>
          <w:sz w:val="28"/>
          <w:szCs w:val="28"/>
        </w:rPr>
        <w:t>Khởi nghĩa Nam kỳ - Khát vọng giành độc lập của dân tộc Việt Nam</w:t>
      </w:r>
    </w:p>
    <w:p w:rsidR="00BC6D11" w:rsidRPr="00BC6D11" w:rsidRDefault="00BC6D11" w:rsidP="00BC6D11">
      <w:pPr>
        <w:spacing w:after="0" w:line="360" w:lineRule="auto"/>
        <w:jc w:val="center"/>
        <w:rPr>
          <w:rFonts w:ascii="Times New Roman" w:hAnsi="Times New Roman" w:cs="Times New Roman"/>
          <w:b/>
          <w:i/>
          <w:color w:val="0070C0"/>
          <w:sz w:val="28"/>
          <w:szCs w:val="28"/>
        </w:rPr>
      </w:pPr>
    </w:p>
    <w:p w:rsidR="00BC6D11" w:rsidRPr="00BC6D11" w:rsidRDefault="00BC6D11" w:rsidP="00BC6D11">
      <w:pPr>
        <w:spacing w:after="0" w:line="360" w:lineRule="auto"/>
        <w:ind w:firstLine="720"/>
        <w:jc w:val="both"/>
        <w:rPr>
          <w:rFonts w:ascii="Times New Roman" w:hAnsi="Times New Roman" w:cs="Times New Roman"/>
          <w:sz w:val="28"/>
          <w:szCs w:val="28"/>
        </w:rPr>
      </w:pPr>
      <w:r w:rsidRPr="00BC6D11">
        <w:rPr>
          <w:rFonts w:ascii="Times New Roman" w:hAnsi="Times New Roman" w:cs="Times New Roman"/>
          <w:sz w:val="28"/>
          <w:szCs w:val="28"/>
        </w:rPr>
        <w:t xml:space="preserve">Rạng sáng </w:t>
      </w:r>
      <w:r>
        <w:rPr>
          <w:rFonts w:ascii="Times New Roman" w:hAnsi="Times New Roman" w:cs="Times New Roman"/>
          <w:sz w:val="28"/>
          <w:szCs w:val="28"/>
        </w:rPr>
        <w:t xml:space="preserve">ngày </w:t>
      </w:r>
      <w:r w:rsidRPr="00BC6D11">
        <w:rPr>
          <w:rFonts w:ascii="Times New Roman" w:hAnsi="Times New Roman" w:cs="Times New Roman"/>
          <w:sz w:val="28"/>
          <w:szCs w:val="28"/>
        </w:rPr>
        <w:t>23/11/1940, dưới sự lãnh đạo của Đảng, quần chúng nhân dân đã khởi nghĩa ở 20/21 tỉnh thành Nam kỳ, làm rung chuyển chính quyền thống trị của thự</w:t>
      </w:r>
      <w:r>
        <w:rPr>
          <w:rFonts w:ascii="Times New Roman" w:hAnsi="Times New Roman" w:cs="Times New Roman"/>
          <w:sz w:val="28"/>
          <w:szCs w:val="28"/>
        </w:rPr>
        <w:t>c dân Pháp và tay sai. C</w:t>
      </w:r>
      <w:r w:rsidRPr="00BC6D11">
        <w:rPr>
          <w:rFonts w:ascii="Times New Roman" w:hAnsi="Times New Roman" w:cs="Times New Roman"/>
          <w:sz w:val="28"/>
          <w:szCs w:val="28"/>
        </w:rPr>
        <w:t>uộc khởi nghĩa của nhân dân Nam kỳ trong năm 1940 là một trong những sự kiện quan trọng của cách mạng Việt Nam dưới sự lãnh đạo của Đảng, chứa đựng những bài học có giá trị lý luận và thực tiễ</w:t>
      </w:r>
      <w:r>
        <w:rPr>
          <w:rFonts w:ascii="Times New Roman" w:hAnsi="Times New Roman" w:cs="Times New Roman"/>
          <w:sz w:val="28"/>
          <w:szCs w:val="28"/>
        </w:rPr>
        <w:t xml:space="preserve">n vô cùng quý báu. </w:t>
      </w:r>
      <w:proofErr w:type="gramStart"/>
      <w:r w:rsidRPr="00BC6D11">
        <w:rPr>
          <w:rFonts w:ascii="Times New Roman" w:hAnsi="Times New Roman" w:cs="Times New Roman"/>
          <w:sz w:val="28"/>
          <w:szCs w:val="28"/>
        </w:rPr>
        <w:t>Tuy sự kiện Nam kỳ khởi nghĩa kết thúc thất bại với sự tổn thất nặng nề của lực lượng cách mạng và quần chúng nhân dân.</w:t>
      </w:r>
      <w:proofErr w:type="gramEnd"/>
      <w:r w:rsidRPr="00BC6D11">
        <w:rPr>
          <w:rFonts w:ascii="Times New Roman" w:hAnsi="Times New Roman" w:cs="Times New Roman"/>
          <w:sz w:val="28"/>
          <w:szCs w:val="28"/>
        </w:rPr>
        <w:t xml:space="preserve"> Nhưng cuộc khởi nghĩa đã để lại dấu ấn không thể phai mờ của miền Nam thành đồng Tổ quốc, là một trong những cơ sở thực tiễn để Đảng ta đưa ra những quyết sách đúng đắn dẫn dắt nhân dân đi đến thắng lợi của Cách mạng tháng Tám năm 1945, giành độc lập tự do.</w:t>
      </w:r>
    </w:p>
    <w:p w:rsidR="00BC6D11" w:rsidRPr="00BC6D11" w:rsidRDefault="00BC6D11" w:rsidP="00BC6D11">
      <w:pPr>
        <w:spacing w:after="0" w:line="360" w:lineRule="auto"/>
        <w:ind w:firstLine="720"/>
        <w:jc w:val="both"/>
        <w:rPr>
          <w:rFonts w:ascii="Times New Roman" w:hAnsi="Times New Roman" w:cs="Times New Roman"/>
          <w:sz w:val="28"/>
          <w:szCs w:val="28"/>
        </w:rPr>
      </w:pPr>
      <w:r w:rsidRPr="00BC6D11">
        <w:rPr>
          <w:rFonts w:ascii="Times New Roman" w:hAnsi="Times New Roman" w:cs="Times New Roman"/>
          <w:sz w:val="28"/>
          <w:szCs w:val="28"/>
        </w:rPr>
        <w:t xml:space="preserve">Khởi nghĩa Nam kỳ đã để lại những bài học quý giá về xây dựng lực lượng cách mạng, về kết hợp đấu tranh chính trị của quần chúng với đấu tranh vũ trang, sự phối hợp giữa các tổ chức Đảng ở các địa phương trong toàn quốc… </w:t>
      </w:r>
      <w:proofErr w:type="gramStart"/>
      <w:r w:rsidRPr="00BC6D11">
        <w:rPr>
          <w:rFonts w:ascii="Times New Roman" w:hAnsi="Times New Roman" w:cs="Times New Roman"/>
          <w:sz w:val="28"/>
          <w:szCs w:val="28"/>
        </w:rPr>
        <w:t>Đặc biệt là việc nhận diện chính xác, vận dụng và thúc đẩy để tạo thời cơ, một trong những yếu tố quan trọng để giành thắng lợi.</w:t>
      </w:r>
      <w:proofErr w:type="gramEnd"/>
    </w:p>
    <w:p w:rsidR="00BC6D11" w:rsidRPr="00BC6D11" w:rsidRDefault="00BC6D11" w:rsidP="00BC6D11">
      <w:pPr>
        <w:spacing w:after="0" w:line="360" w:lineRule="auto"/>
        <w:ind w:firstLine="720"/>
        <w:jc w:val="both"/>
        <w:rPr>
          <w:rFonts w:ascii="Times New Roman" w:hAnsi="Times New Roman" w:cs="Times New Roman"/>
          <w:sz w:val="28"/>
          <w:szCs w:val="28"/>
        </w:rPr>
      </w:pPr>
      <w:r w:rsidRPr="00BC6D11">
        <w:rPr>
          <w:rFonts w:ascii="Times New Roman" w:hAnsi="Times New Roman" w:cs="Times New Roman"/>
          <w:sz w:val="28"/>
          <w:szCs w:val="28"/>
        </w:rPr>
        <w:t>Giáo sư - Tiến sĩ Nguyễn Xuân Thắng, Giám đốc Học viện Chính trị Quốc gia Hồ Chí Minh, nhận định: “Trong phong trào chống thực dân Pháp xâm lược của nhân dân Nam Bộ, kể từ sau cuộc khởi nghĩa của anh hùng Trương Định, đây là lần đầu tiên nhân dân vùng lên, tiến hành cuộc “động binh” quy mô lớn chưa từng có, mức độ quyết liệt nhất với hào khí ngất trời và tinh thần chiến đấu ngoan cường, quật khở</w:t>
      </w:r>
      <w:r>
        <w:rPr>
          <w:rFonts w:ascii="Times New Roman" w:hAnsi="Times New Roman" w:cs="Times New Roman"/>
          <w:sz w:val="28"/>
          <w:szCs w:val="28"/>
        </w:rPr>
        <w:t xml:space="preserve">i”. </w:t>
      </w:r>
      <w:r w:rsidRPr="00BC6D11">
        <w:rPr>
          <w:rFonts w:ascii="Times New Roman" w:hAnsi="Times New Roman" w:cs="Times New Roman"/>
          <w:sz w:val="28"/>
          <w:szCs w:val="28"/>
        </w:rPr>
        <w:t>Ông khẳng định: “Cuộc khởi nghĩa Nam Kỳ mang tính chất của một cuộc cách mạng giải phóng dân tộc, tính chất nhân dân rộng rãi, sâu sắc”.</w:t>
      </w:r>
      <w:r w:rsidRPr="00BC6D11">
        <w:rPr>
          <w:rFonts w:ascii="Times New Roman" w:hAnsi="Times New Roman" w:cs="Times New Roman"/>
          <w:sz w:val="28"/>
          <w:szCs w:val="28"/>
        </w:rPr>
        <w:t xml:space="preserve"> </w:t>
      </w:r>
      <w:r w:rsidRPr="00BC6D11">
        <w:rPr>
          <w:rFonts w:ascii="Times New Roman" w:hAnsi="Times New Roman" w:cs="Times New Roman"/>
          <w:sz w:val="28"/>
          <w:szCs w:val="28"/>
        </w:rPr>
        <w:t>Nam kỳ khởi nghĩa đã đi vào lịch sử như một bản anh hùng ca về khát vọng độc lập cháy bỏng của dân tộc Việt Nam”.</w:t>
      </w:r>
    </w:p>
    <w:p w:rsidR="00BC6D11" w:rsidRDefault="00BC6D11" w:rsidP="00BC6D11">
      <w:pPr>
        <w:spacing w:after="0" w:line="360" w:lineRule="auto"/>
        <w:ind w:firstLine="720"/>
        <w:jc w:val="both"/>
        <w:rPr>
          <w:rFonts w:ascii="Times New Roman" w:hAnsi="Times New Roman" w:cs="Times New Roman"/>
          <w:sz w:val="28"/>
          <w:szCs w:val="28"/>
        </w:rPr>
      </w:pPr>
      <w:r w:rsidRPr="00BC6D11">
        <w:rPr>
          <w:rFonts w:ascii="Times New Roman" w:hAnsi="Times New Roman" w:cs="Times New Roman"/>
          <w:sz w:val="28"/>
          <w:szCs w:val="28"/>
        </w:rPr>
        <w:t xml:space="preserve">Vì nguyên do chủ quan lẫn khách quan, khởi nghĩa Nam Kỳ chưa đi tới thắng lợi cuối cùng, bị thực dân Pháp đàn áp hết sức dã man. </w:t>
      </w:r>
      <w:proofErr w:type="gramStart"/>
      <w:r w:rsidRPr="00BC6D11">
        <w:rPr>
          <w:rFonts w:ascii="Times New Roman" w:hAnsi="Times New Roman" w:cs="Times New Roman"/>
          <w:sz w:val="28"/>
          <w:szCs w:val="28"/>
        </w:rPr>
        <w:t xml:space="preserve">Bao chiến sĩ, đồng bào đã ngã </w:t>
      </w:r>
      <w:r w:rsidRPr="00BC6D11">
        <w:rPr>
          <w:rFonts w:ascii="Times New Roman" w:hAnsi="Times New Roman" w:cs="Times New Roman"/>
          <w:sz w:val="28"/>
          <w:szCs w:val="28"/>
        </w:rPr>
        <w:lastRenderedPageBreak/>
        <w:t>xuống, lực lượng nòng cốt cách mạng tổn thất nặng nề</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BC6D11">
        <w:rPr>
          <w:rFonts w:ascii="Times New Roman" w:hAnsi="Times New Roman" w:cs="Times New Roman"/>
          <w:sz w:val="28"/>
          <w:szCs w:val="28"/>
        </w:rPr>
        <w:t>Tuy nhiên, dù thất bại nhưng Đảng ta vẫn ghi nhận thành quả to lớn của cuộc khởi nghĩa Nam kỳ 1940 với khí thế hừng hực của hàng triệu đồng bào, quần chúng nhân dân dưới sự lãnh đạo của Xứ ủy Nam kỳ và Đảng bộ các tỉ</w:t>
      </w:r>
      <w:r>
        <w:rPr>
          <w:rFonts w:ascii="Times New Roman" w:hAnsi="Times New Roman" w:cs="Times New Roman"/>
          <w:sz w:val="28"/>
          <w:szCs w:val="28"/>
        </w:rPr>
        <w:t>nh thành.</w:t>
      </w:r>
    </w:p>
    <w:p w:rsidR="00BC6D11" w:rsidRPr="00BC6D11" w:rsidRDefault="00BC6D11" w:rsidP="00BC6D11">
      <w:pPr>
        <w:spacing w:after="0" w:line="360" w:lineRule="auto"/>
        <w:ind w:firstLine="720"/>
        <w:jc w:val="both"/>
        <w:rPr>
          <w:rFonts w:ascii="Times New Roman" w:hAnsi="Times New Roman" w:cs="Times New Roman"/>
          <w:sz w:val="28"/>
          <w:szCs w:val="28"/>
        </w:rPr>
      </w:pPr>
      <w:r w:rsidRPr="00BC6D11">
        <w:rPr>
          <w:rFonts w:ascii="Times New Roman" w:hAnsi="Times New Roman" w:cs="Times New Roman"/>
          <w:sz w:val="28"/>
          <w:szCs w:val="28"/>
        </w:rPr>
        <w:t>Ngày ấy, dưới sự lãnh đạo của Xứ ủy Nam kỳ và Đảng bộ các tỉnh, quần chúng nhân dân 20/21 tỉnh thành khu vực Nam kỳ đã đồng loạt phát động khởi nghĩa vũ trang, khí thế hừng hực của một cuộc cách mạng giải phóng dân tộc, quyết tâm lật đổ chính quyền thực dân, giành độc lập tự do.</w:t>
      </w:r>
    </w:p>
    <w:p w:rsidR="00BC6D11" w:rsidRPr="00BC6D11" w:rsidRDefault="00BC6D11" w:rsidP="00BC6D11">
      <w:pPr>
        <w:spacing w:after="0" w:line="360" w:lineRule="auto"/>
        <w:ind w:firstLine="720"/>
        <w:jc w:val="both"/>
        <w:rPr>
          <w:rFonts w:ascii="Times New Roman" w:hAnsi="Times New Roman" w:cs="Times New Roman"/>
          <w:sz w:val="28"/>
          <w:szCs w:val="28"/>
        </w:rPr>
      </w:pPr>
      <w:r w:rsidRPr="00BC6D11">
        <w:rPr>
          <w:rFonts w:ascii="Times New Roman" w:hAnsi="Times New Roman" w:cs="Times New Roman"/>
          <w:sz w:val="28"/>
          <w:szCs w:val="28"/>
        </w:rPr>
        <w:t xml:space="preserve"> </w:t>
      </w:r>
      <w:r w:rsidRPr="00BC6D11">
        <w:rPr>
          <w:rFonts w:ascii="Times New Roman" w:hAnsi="Times New Roman" w:cs="Times New Roman"/>
          <w:sz w:val="28"/>
          <w:szCs w:val="28"/>
        </w:rPr>
        <w:t>“Thời gian ngày càng lùi xa, đất nước ta ngày càng phát triển; cơ đồ, tiềm lực, vị thế, uy tín ngày càng tăng lên thì giá trị sự hy sinh cao cả của cả dân tộc ta càng được khẳng định sâu sắc hơn, toàn diện hơn</w:t>
      </w:r>
      <w:r>
        <w:rPr>
          <w:rFonts w:ascii="Times New Roman" w:hAnsi="Times New Roman" w:cs="Times New Roman"/>
          <w:sz w:val="28"/>
          <w:szCs w:val="28"/>
        </w:rPr>
        <w:t>”.</w:t>
      </w:r>
    </w:p>
    <w:sectPr w:rsidR="00BC6D11" w:rsidRPr="00BC6D11" w:rsidSect="00BC6D11">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D11"/>
    <w:rsid w:val="001607EE"/>
    <w:rsid w:val="001B22F8"/>
    <w:rsid w:val="00BC6D11"/>
    <w:rsid w:val="00C67BE3"/>
    <w:rsid w:val="00E84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2020-11-23T04:11:00Z</dcterms:created>
  <dcterms:modified xsi:type="dcterms:W3CDTF">2020-11-23T04:19:00Z</dcterms:modified>
</cp:coreProperties>
</file>